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62F2" w:rsidRPr="008762F2" w:rsidRDefault="008762F2" w:rsidP="008762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8762F2">
        <w:rPr>
          <w:rFonts w:ascii="Arial" w:eastAsia="Times New Roman" w:hAnsi="Arial" w:cs="Arial"/>
          <w:color w:val="222222"/>
          <w:kern w:val="0"/>
          <w14:ligatures w14:val="none"/>
        </w:rPr>
        <w:t>I had the opportunity to work with Andrea at Rinck Advertising, where I served as her manager while she split her role between Project Management and Email Marketing. Andrea was a reliable and consistent team member who brought strong organization, strategic thinking, and follow-through to every project she supported.</w:t>
      </w:r>
    </w:p>
    <w:p w:rsidR="008762F2" w:rsidRPr="008762F2" w:rsidRDefault="008762F2" w:rsidP="008762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8762F2">
        <w:rPr>
          <w:rFonts w:ascii="Arial" w:eastAsia="Times New Roman" w:hAnsi="Arial" w:cs="Arial"/>
          <w:color w:val="222222"/>
          <w:kern w:val="0"/>
          <w14:ligatures w14:val="none"/>
        </w:rPr>
        <w:br/>
        <w:t>When the agency identified a gap in email marketing capabilities, Andrea proactively stepped forward to help fill the need. She invested time in training and certifications to deepen her expertise and quickly became a trusted resource for the team. During her time at Rinck, she contributed to developing email marketing proposals and successfully led programs from strategy through deployment.</w:t>
      </w:r>
    </w:p>
    <w:p w:rsidR="008762F2" w:rsidRPr="008762F2" w:rsidRDefault="008762F2" w:rsidP="008762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8762F2">
        <w:rPr>
          <w:rFonts w:ascii="Arial" w:eastAsia="Times New Roman" w:hAnsi="Arial" w:cs="Arial"/>
          <w:color w:val="222222"/>
          <w:kern w:val="0"/>
          <w14:ligatures w14:val="none"/>
        </w:rPr>
        <w:br/>
        <w:t>Andrea is someone I could trust to lead a project with confidence. She is collaborative, thoughtful, and consistently focused on delivering high-quality work that supports both team and client success.</w:t>
      </w:r>
    </w:p>
    <w:p w:rsidR="00ED2A53" w:rsidRDefault="00ED2A53"/>
    <w:p w:rsidR="008762F2" w:rsidRDefault="008762F2">
      <w:r>
        <w:t>Heather Cyr</w:t>
      </w:r>
    </w:p>
    <w:p w:rsidR="008762F2" w:rsidRDefault="008762F2">
      <w:r>
        <w:t>Director of Project Management</w:t>
      </w:r>
    </w:p>
    <w:p w:rsidR="008762F2" w:rsidRDefault="008762F2">
      <w:r>
        <w:t>Rinck Advertising</w:t>
      </w:r>
    </w:p>
    <w:sectPr w:rsidR="00876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F2"/>
    <w:rsid w:val="008762F2"/>
    <w:rsid w:val="00D4799E"/>
    <w:rsid w:val="00ED2A53"/>
    <w:rsid w:val="00FB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07AB81"/>
  <w15:chartTrackingRefBased/>
  <w15:docId w15:val="{74CD0FBF-903E-9C4A-BDAB-382247366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6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2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62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62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62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62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62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62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2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62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62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62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62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62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62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6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62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6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6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62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62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62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2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62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Savignano</dc:creator>
  <cp:keywords/>
  <dc:description/>
  <cp:lastModifiedBy>Sean Savignano</cp:lastModifiedBy>
  <cp:revision>1</cp:revision>
  <dcterms:created xsi:type="dcterms:W3CDTF">2026-05-06T12:25:00Z</dcterms:created>
  <dcterms:modified xsi:type="dcterms:W3CDTF">2026-05-06T12:26:00Z</dcterms:modified>
</cp:coreProperties>
</file>