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3CA24" w14:textId="77777777" w:rsidR="00A77431" w:rsidRDefault="00A77431" w:rsidP="00A77431">
      <w:pPr>
        <w:pStyle w:val="Heading2"/>
      </w:pPr>
      <w:r>
        <w:t xml:space="preserve">MERC Reference for </w:t>
      </w:r>
      <w:proofErr w:type="spellStart"/>
      <w:r>
        <w:t>VersaSolve</w:t>
      </w:r>
      <w:proofErr w:type="spellEnd"/>
      <w:r>
        <w:t xml:space="preserve"> Consulting </w:t>
      </w:r>
    </w:p>
    <w:p w14:paraId="3B3458C1" w14:textId="77777777" w:rsidR="00A77431" w:rsidRDefault="00A77431" w:rsidP="00A77431">
      <w:r w:rsidRPr="00A77431">
        <w:t>University of Southern Maine (ROCC Department) - Christopher Corson: </w:t>
      </w:r>
    </w:p>
    <w:p w14:paraId="6066F921" w14:textId="623DC43F" w:rsidR="00A77431" w:rsidRPr="00A77431" w:rsidRDefault="00A77431" w:rsidP="00A77431">
      <w:r w:rsidRPr="00A77431">
        <w:t xml:space="preserve">Since hiring </w:t>
      </w:r>
      <w:proofErr w:type="spellStart"/>
      <w:r w:rsidRPr="00A77431">
        <w:t>VersaSolve</w:t>
      </w:r>
      <w:proofErr w:type="spellEnd"/>
      <w:r w:rsidRPr="00A77431">
        <w:t xml:space="preserve"> for the last few years the impact has been significant. The amount of interest and understanding of my program has grown. Through the help of </w:t>
      </w:r>
      <w:proofErr w:type="spellStart"/>
      <w:r w:rsidRPr="00A77431">
        <w:t>VersaSolve</w:t>
      </w:r>
      <w:proofErr w:type="spellEnd"/>
      <w:r w:rsidRPr="00A77431">
        <w:t xml:space="preserve"> we have seen increased visibility in our student population. We have seen growth in the number of our participants involved in our program. Likewise, we have seen a significant jump in our digital footprint through website enhancements and digital marketing by over 300 percent. In addition, </w:t>
      </w:r>
      <w:proofErr w:type="spellStart"/>
      <w:r w:rsidRPr="00A77431">
        <w:t>VersaSolve</w:t>
      </w:r>
      <w:proofErr w:type="spellEnd"/>
      <w:r w:rsidRPr="00A77431">
        <w:t xml:space="preserve"> has served as a training mechanism for our students. Our students have become more knowledgeable in social media and marketing. Finally, </w:t>
      </w:r>
      <w:proofErr w:type="spellStart"/>
      <w:r w:rsidRPr="00A77431">
        <w:t>VersaSolve</w:t>
      </w:r>
      <w:proofErr w:type="spellEnd"/>
      <w:r w:rsidRPr="00A77431">
        <w:t xml:space="preserve"> has helped streamline our organizational responsibilities to make </w:t>
      </w:r>
      <w:proofErr w:type="gramStart"/>
      <w:r w:rsidRPr="00A77431">
        <w:t>it</w:t>
      </w:r>
      <w:proofErr w:type="gramEnd"/>
      <w:r w:rsidRPr="00A77431">
        <w:t xml:space="preserve"> better organized and structured in our </w:t>
      </w:r>
      <w:proofErr w:type="gramStart"/>
      <w:r w:rsidRPr="00A77431">
        <w:t>day to day</w:t>
      </w:r>
      <w:proofErr w:type="gramEnd"/>
      <w:r w:rsidRPr="00A77431">
        <w:t xml:space="preserve"> operations. It is without reservation that I would recommend </w:t>
      </w:r>
      <w:proofErr w:type="spellStart"/>
      <w:r w:rsidRPr="00A77431">
        <w:t>VersaSolve</w:t>
      </w:r>
      <w:proofErr w:type="spellEnd"/>
      <w:r w:rsidRPr="00A77431">
        <w:t>. Christopher Corson Program Coordinator of the Recovery Oriented Campus Center.</w:t>
      </w:r>
    </w:p>
    <w:p w14:paraId="594D316D" w14:textId="77777777" w:rsidR="00012113" w:rsidRDefault="00012113"/>
    <w:sectPr w:rsidR="000121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431"/>
    <w:rsid w:val="00012113"/>
    <w:rsid w:val="00107AC4"/>
    <w:rsid w:val="003477EB"/>
    <w:rsid w:val="007E7551"/>
    <w:rsid w:val="00850C70"/>
    <w:rsid w:val="0093090D"/>
    <w:rsid w:val="009E78DE"/>
    <w:rsid w:val="00A4738C"/>
    <w:rsid w:val="00A77431"/>
    <w:rsid w:val="00AA0773"/>
    <w:rsid w:val="00DA297C"/>
    <w:rsid w:val="00E9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319E6"/>
  <w15:chartTrackingRefBased/>
  <w15:docId w15:val="{CE286274-BF56-440A-B2A9-15074BD9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74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7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74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4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74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74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74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74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74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74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4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74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4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4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4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4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74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74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74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7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74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7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74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74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74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74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4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4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74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Braley</dc:creator>
  <cp:keywords/>
  <dc:description/>
  <cp:lastModifiedBy>Emily Braley</cp:lastModifiedBy>
  <cp:revision>1</cp:revision>
  <dcterms:created xsi:type="dcterms:W3CDTF">2025-09-23T12:57:00Z</dcterms:created>
  <dcterms:modified xsi:type="dcterms:W3CDTF">2025-09-23T12:58:00Z</dcterms:modified>
</cp:coreProperties>
</file>